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1FC" w:rsidP="004F3C81">
      <w:pPr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5-175-2106/2024</w:t>
      </w:r>
    </w:p>
    <w:p w:rsidR="00F531FC" w:rsidRPr="00652264" w:rsidP="004F3C81">
      <w:pPr>
        <w:ind w:left="-567" w:firstLine="567"/>
        <w:jc w:val="right"/>
        <w:rPr>
          <w:sz w:val="24"/>
          <w:szCs w:val="24"/>
        </w:rPr>
      </w:pPr>
      <w:r w:rsidRPr="00652264">
        <w:rPr>
          <w:rFonts w:ascii="Tahoma" w:hAnsi="Tahoma" w:cs="Tahoma"/>
          <w:bCs/>
        </w:rPr>
        <w:t>86MS0046-01-2024-000272-38</w:t>
      </w:r>
    </w:p>
    <w:p w:rsidR="00F531FC" w:rsidP="004F3C81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531FC" w:rsidP="004F3C8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F531FC" w:rsidP="004F3C81">
      <w:pPr>
        <w:ind w:left="-567" w:firstLine="567"/>
        <w:jc w:val="both"/>
        <w:rPr>
          <w:sz w:val="24"/>
          <w:szCs w:val="24"/>
        </w:rPr>
      </w:pPr>
    </w:p>
    <w:p w:rsidR="00F531FC" w:rsidP="004F3C81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20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="004F3C8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г. Нижневартовск</w:t>
      </w:r>
    </w:p>
    <w:p w:rsidR="00F531FC" w:rsidP="004F3C81">
      <w:pPr>
        <w:ind w:left="-567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F531FC" w:rsidP="004F3C81">
      <w:pPr>
        <w:ind w:left="-567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F531FC" w:rsidP="004F3C8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Рахматилл</w:t>
      </w:r>
      <w:r>
        <w:rPr>
          <w:sz w:val="24"/>
          <w:szCs w:val="24"/>
        </w:rPr>
        <w:t>аева Бобир-Мирзо Собиржон Угли, *</w:t>
      </w:r>
      <w:r>
        <w:rPr>
          <w:sz w:val="24"/>
          <w:szCs w:val="24"/>
        </w:rPr>
        <w:t xml:space="preserve"> года рождения, уроженца: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паспорт *</w:t>
      </w:r>
    </w:p>
    <w:p w:rsidR="00F531FC" w:rsidP="004F3C81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F531FC" w:rsidP="004F3C81">
      <w:pPr>
        <w:widowControl w:val="0"/>
        <w:shd w:val="clear" w:color="auto" w:fill="FFFFFF"/>
        <w:autoSpaceDE w:val="0"/>
        <w:ind w:left="-56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18810586230915018401 от 15.09.2023 года  по ч.2 ст. 12.9 Кодекса РФ об АП, вступившим в законную силу 28.09.2023, Рахматиллаев Б.-М.</w:t>
      </w:r>
      <w:r>
        <w:rPr>
          <w:color w:val="000000"/>
          <w:sz w:val="24"/>
          <w:szCs w:val="24"/>
        </w:rPr>
        <w:t xml:space="preserve">С.у.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Рахматиллаев Б.-М.С.у.,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</w:t>
      </w:r>
      <w:r>
        <w:rPr>
          <w:color w:val="000000"/>
          <w:sz w:val="24"/>
          <w:szCs w:val="24"/>
        </w:rPr>
        <w:t xml:space="preserve"> ст.32.2 Кодекса РФ об АП в течение 60 дней указанную обязанность не исполнил. </w:t>
      </w:r>
    </w:p>
    <w:p w:rsidR="00F531FC" w:rsidP="004F3C8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административного материала </w:t>
      </w:r>
      <w:r>
        <w:rPr>
          <w:color w:val="000000"/>
          <w:sz w:val="24"/>
          <w:szCs w:val="24"/>
        </w:rPr>
        <w:t>Рахматиллаев Б.-М.С.у.</w:t>
      </w:r>
      <w:r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</w:t>
      </w:r>
      <w:r>
        <w:rPr>
          <w:sz w:val="24"/>
          <w:szCs w:val="24"/>
        </w:rPr>
        <w:t>нному в протоколе адресу.</w:t>
      </w:r>
    </w:p>
    <w:p w:rsidR="00F531FC" w:rsidP="004F3C8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материалам дела судебная повестка, направленная в адрес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>возвращена в суд по истечению срока хранения. Уважительности причин неполучения заказной корреспонденции не установлено. Исходя из положений ч</w:t>
      </w:r>
      <w:r>
        <w:rPr>
          <w:sz w:val="24"/>
          <w:szCs w:val="24"/>
        </w:rPr>
        <w:t xml:space="preserve">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</w:t>
      </w:r>
      <w:r>
        <w:rPr>
          <w:sz w:val="24"/>
          <w:szCs w:val="24"/>
        </w:rPr>
        <w:t>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</w:t>
      </w:r>
      <w:r>
        <w:rPr>
          <w:sz w:val="24"/>
          <w:szCs w:val="24"/>
        </w:rPr>
        <w:t>ое ходатайство оставлено без удовлетворения.</w:t>
      </w:r>
    </w:p>
    <w:p w:rsidR="00F531FC" w:rsidP="004F3C8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F531FC" w:rsidP="004F3C81">
      <w:pPr>
        <w:ind w:left="-567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Таким образом, приняв необходимые меры для надлежащего извещения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>о време</w:t>
      </w:r>
      <w:r>
        <w:rPr>
          <w:sz w:val="24"/>
          <w:szCs w:val="24"/>
        </w:rPr>
        <w:t xml:space="preserve">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color w:val="000000"/>
          <w:sz w:val="24"/>
          <w:szCs w:val="24"/>
        </w:rPr>
        <w:t xml:space="preserve">Рахматиллаев Б.-М.С.у. </w:t>
      </w:r>
    </w:p>
    <w:p w:rsidR="00F531FC" w:rsidP="004F3C8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86 ХМ 426794 от 09 января 2024 года, согласно которому Рахматиллаеву Б.-М.С.у. были разъяснены его процессуальные права, предусмотренные ст. 25.1 КоАП РФ, а также воз</w:t>
      </w:r>
      <w:r>
        <w:rPr>
          <w:sz w:val="24"/>
          <w:szCs w:val="24"/>
        </w:rPr>
        <w:t xml:space="preserve">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18810586230915018401 от 15.09.2023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признан вин</w:t>
      </w:r>
      <w:r>
        <w:rPr>
          <w:sz w:val="24"/>
          <w:szCs w:val="24"/>
        </w:rPr>
        <w:t xml:space="preserve">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</w:t>
      </w:r>
      <w:r>
        <w:rPr>
          <w:sz w:val="24"/>
          <w:szCs w:val="24"/>
        </w:rPr>
        <w:t>срока обжалования постановления, порядка и срока уплаты штрафа, о чем в постановлении имеются его подписи; сведения об административных правонарушениях; справка ГИБДД о неуплате административного штрафа; карточка правонарушений; отчет об отслеживании отпра</w:t>
      </w:r>
      <w:r>
        <w:rPr>
          <w:sz w:val="24"/>
          <w:szCs w:val="24"/>
        </w:rPr>
        <w:t xml:space="preserve">вления с почтовым идентификатором; карточка операций с ВУ; карточка учета транспортного средства, приходит к следующему, что вина </w:t>
      </w:r>
      <w:r>
        <w:rPr>
          <w:color w:val="000000"/>
          <w:sz w:val="24"/>
          <w:szCs w:val="24"/>
        </w:rPr>
        <w:t>Рахматиллаева Б.-М.С.у</w:t>
      </w:r>
      <w:r>
        <w:rPr>
          <w:sz w:val="24"/>
          <w:szCs w:val="24"/>
        </w:rPr>
        <w:t>. в совершении правонарушения, предусмотренного ч. 1 ст. 20.25 Кодекса РФ об административных правонаруш</w:t>
      </w:r>
      <w:r>
        <w:rPr>
          <w:sz w:val="24"/>
          <w:szCs w:val="24"/>
        </w:rPr>
        <w:t xml:space="preserve">ениях </w:t>
      </w:r>
      <w:r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F531FC" w:rsidP="004F3C8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</w:t>
      </w:r>
      <w:r>
        <w:rPr>
          <w:sz w:val="24"/>
          <w:szCs w:val="24"/>
        </w:rPr>
        <w:t>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</w:t>
      </w:r>
      <w:r>
        <w:rPr>
          <w:sz w:val="24"/>
          <w:szCs w:val="24"/>
        </w:rPr>
        <w:t>речисляется лицом, привлеченным к административной ответственности, в банк.</w:t>
      </w:r>
    </w:p>
    <w:p w:rsidR="00F531FC" w:rsidP="004F3C8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15 сентября 2023 года,</w:t>
      </w:r>
      <w:r>
        <w:rPr>
          <w:sz w:val="24"/>
          <w:szCs w:val="24"/>
        </w:rPr>
        <w:t xml:space="preserve"> вступило в законную силу 28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следовательно, </w:t>
      </w:r>
      <w:r>
        <w:rPr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>хматиллаев Б.-М.С.у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27 ноября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F531FC" w:rsidP="004F3C8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</w:t>
      </w:r>
      <w:r>
        <w:rPr>
          <w:sz w:val="24"/>
          <w:szCs w:val="24"/>
        </w:rPr>
        <w:t xml:space="preserve"> отсутствуют. </w:t>
      </w:r>
    </w:p>
    <w:p w:rsidR="00F531FC" w:rsidP="004F3C8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F531FC" w:rsidP="004F3C8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аким образом,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совершил административное правонарушение, предусмотренное ч. 1 ст. 20.25 Кодекса РФ об АП.</w:t>
      </w:r>
    </w:p>
    <w:p w:rsidR="00F531FC" w:rsidP="004F3C8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</w:t>
      </w:r>
      <w:r>
        <w:rPr>
          <w:sz w:val="24"/>
          <w:szCs w:val="24"/>
        </w:rPr>
        <w:t>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</w:t>
      </w:r>
      <w:r>
        <w:rPr>
          <w:sz w:val="24"/>
          <w:szCs w:val="24"/>
        </w:rPr>
        <w:t>тивного штрафа.</w:t>
      </w:r>
    </w:p>
    <w:p w:rsidR="00F531FC" w:rsidP="004F3C81">
      <w:pPr>
        <w:ind w:left="-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F531FC" w:rsidP="004F3C81">
      <w:pPr>
        <w:ind w:left="-567" w:firstLine="567"/>
        <w:jc w:val="center"/>
        <w:rPr>
          <w:sz w:val="24"/>
          <w:szCs w:val="24"/>
        </w:rPr>
      </w:pPr>
    </w:p>
    <w:p w:rsidR="00F531FC" w:rsidP="004F3C81">
      <w:pPr>
        <w:ind w:left="-567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F531FC" w:rsidP="004F3C8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Рахматиллаева Бобир-Мирзо Собиржон Угли, признать виновным в совершении административного правонарушения, предусмотренного ч. 1 ст. 20.25 Кодекса РФ об </w:t>
      </w:r>
      <w:r>
        <w:rPr>
          <w:sz w:val="24"/>
          <w:szCs w:val="24"/>
        </w:rPr>
        <w:t xml:space="preserve">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F531FC" w:rsidRPr="00652264" w:rsidP="004F3C81">
      <w:pPr>
        <w:ind w:left="-567" w:firstLine="540"/>
        <w:jc w:val="both"/>
        <w:rPr>
          <w:color w:val="000000"/>
          <w:sz w:val="24"/>
          <w:szCs w:val="24"/>
          <w:u w:val="single"/>
        </w:rPr>
      </w:pPr>
      <w:r w:rsidRPr="00652264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</w:t>
      </w:r>
      <w:r w:rsidRPr="00652264">
        <w:rPr>
          <w:color w:val="006600"/>
          <w:sz w:val="24"/>
          <w:szCs w:val="24"/>
        </w:rPr>
        <w:t>ономного округа – Югры), л/с 04872</w:t>
      </w:r>
      <w:r w:rsidRPr="00652264">
        <w:rPr>
          <w:color w:val="006600"/>
          <w:sz w:val="24"/>
          <w:szCs w:val="24"/>
          <w:lang w:val="en-US"/>
        </w:rPr>
        <w:t>D</w:t>
      </w:r>
      <w:r w:rsidRPr="00652264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</w:t>
      </w:r>
      <w:r w:rsidRPr="00652264">
        <w:rPr>
          <w:color w:val="006600"/>
          <w:sz w:val="24"/>
          <w:szCs w:val="24"/>
        </w:rPr>
        <w:t>чета 03100643000000018700,</w:t>
      </w:r>
      <w:r w:rsidRPr="00652264">
        <w:rPr>
          <w:color w:val="0D0D0D"/>
          <w:sz w:val="24"/>
          <w:szCs w:val="24"/>
        </w:rPr>
        <w:t xml:space="preserve"> </w:t>
      </w:r>
      <w:r w:rsidRPr="00652264">
        <w:rPr>
          <w:color w:val="C00000"/>
          <w:sz w:val="24"/>
          <w:szCs w:val="24"/>
        </w:rPr>
        <w:t>КБК 72011601203019000140</w:t>
      </w:r>
      <w:r w:rsidRPr="00652264">
        <w:rPr>
          <w:color w:val="FF0000"/>
          <w:sz w:val="24"/>
          <w:szCs w:val="24"/>
        </w:rPr>
        <w:t xml:space="preserve">, </w:t>
      </w:r>
      <w:r w:rsidRPr="00652264">
        <w:rPr>
          <w:color w:val="000000"/>
          <w:sz w:val="24"/>
          <w:szCs w:val="24"/>
          <w:u w:val="single"/>
        </w:rPr>
        <w:t>идентификатор</w:t>
      </w:r>
      <w:r w:rsidRPr="00652264">
        <w:rPr>
          <w:sz w:val="24"/>
          <w:szCs w:val="24"/>
        </w:rPr>
        <w:t xml:space="preserve"> </w:t>
      </w:r>
      <w:r w:rsidRPr="00652264" w:rsidR="00652264">
        <w:rPr>
          <w:color w:val="FF0000"/>
          <w:sz w:val="24"/>
          <w:szCs w:val="24"/>
          <w:u w:val="single"/>
        </w:rPr>
        <w:t>0412365400465001752420169</w:t>
      </w:r>
      <w:r w:rsidRPr="00652264">
        <w:rPr>
          <w:color w:val="FF0000"/>
          <w:sz w:val="24"/>
          <w:szCs w:val="24"/>
          <w:u w:val="single"/>
        </w:rPr>
        <w:t xml:space="preserve">. </w:t>
      </w:r>
    </w:p>
    <w:p w:rsidR="00F531FC" w:rsidP="004F3C8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F531FC" w:rsidP="004F3C8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F531FC" w:rsidP="004F3C81">
      <w:pPr>
        <w:ind w:left="-567" w:firstLine="540"/>
        <w:jc w:val="both"/>
        <w:rPr>
          <w:sz w:val="24"/>
          <w:szCs w:val="24"/>
        </w:rPr>
      </w:pPr>
    </w:p>
    <w:p w:rsidR="00F531FC" w:rsidP="00B369EB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*</w:t>
      </w:r>
    </w:p>
    <w:p w:rsidR="00F531FC" w:rsidP="004F3C81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F531FC" w:rsidP="004F3C81">
      <w:pPr>
        <w:tabs>
          <w:tab w:val="left" w:pos="1544"/>
        </w:tabs>
        <w:ind w:left="-567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F531FC" w:rsidP="004F3C81">
      <w:pPr>
        <w:ind w:left="-567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F531FC" w:rsidP="004F3C81">
      <w:pPr>
        <w:ind w:left="-567"/>
        <w:rPr>
          <w:sz w:val="24"/>
          <w:szCs w:val="24"/>
        </w:rPr>
      </w:pPr>
    </w:p>
    <w:p w:rsidR="00F531FC" w:rsidP="004F3C81">
      <w:pPr>
        <w:ind w:left="-567"/>
        <w:rPr>
          <w:sz w:val="24"/>
          <w:szCs w:val="24"/>
        </w:rPr>
      </w:pPr>
    </w:p>
    <w:p w:rsidR="00F531FC" w:rsidP="004F3C81">
      <w:pPr>
        <w:ind w:left="-567"/>
        <w:rPr>
          <w:sz w:val="24"/>
          <w:szCs w:val="24"/>
        </w:rPr>
      </w:pPr>
    </w:p>
    <w:p w:rsidR="00F531FC" w:rsidP="004F3C81">
      <w:pPr>
        <w:ind w:left="-567"/>
        <w:rPr>
          <w:sz w:val="24"/>
          <w:szCs w:val="24"/>
        </w:rPr>
      </w:pPr>
    </w:p>
    <w:p w:rsidR="00F531FC" w:rsidP="004F3C81">
      <w:pPr>
        <w:ind w:left="-567"/>
        <w:rPr>
          <w:sz w:val="24"/>
          <w:szCs w:val="24"/>
        </w:rPr>
      </w:pPr>
    </w:p>
    <w:p w:rsidR="00F531FC" w:rsidP="004F3C81">
      <w:pPr>
        <w:ind w:left="-567"/>
        <w:rPr>
          <w:sz w:val="24"/>
          <w:szCs w:val="24"/>
        </w:rPr>
      </w:pPr>
    </w:p>
    <w:p w:rsidR="00F531FC" w:rsidP="004F3C81">
      <w:pPr>
        <w:ind w:left="-567"/>
        <w:rPr>
          <w:sz w:val="24"/>
          <w:szCs w:val="24"/>
        </w:rPr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F531FC" w:rsidP="004F3C81">
      <w:pPr>
        <w:ind w:left="-567"/>
      </w:pPr>
    </w:p>
    <w:p w:rsidR="00B65D29" w:rsidP="004F3C81">
      <w:pPr>
        <w:ind w:left="-567"/>
      </w:pPr>
    </w:p>
    <w:sectPr w:rsidSect="004F3C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D7"/>
    <w:rsid w:val="004F3C81"/>
    <w:rsid w:val="00652264"/>
    <w:rsid w:val="00B369EB"/>
    <w:rsid w:val="00B65D29"/>
    <w:rsid w:val="00C874D7"/>
    <w:rsid w:val="00F53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891CE0-823D-4637-A4F0-79B4E7BB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31F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531FC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531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3C8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3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